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3" w:rsidRDefault="00685EC3" w:rsidP="00BA7433">
      <w:pPr>
        <w:autoSpaceDE w:val="0"/>
        <w:autoSpaceDN w:val="0"/>
        <w:adjustRightInd w:val="0"/>
        <w:spacing w:after="0" w:line="240" w:lineRule="auto"/>
        <w:rPr>
          <w:rFonts w:ascii="Berkeley-Bold" w:hAnsi="Berkeley-Bold" w:cs="Berkeley-Bold"/>
          <w:b/>
          <w:bCs/>
        </w:rPr>
      </w:pPr>
      <w:r w:rsidRPr="00685EC3">
        <w:rPr>
          <w:rFonts w:ascii="Berkeley-Bold" w:hAnsi="Berkeley-Bold" w:cs="Berkeley-Bold"/>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85pt;height:66.15pt" fillcolor="#369" stroked="f">
            <v:shadow on="t" color="#b2b2b2" opacity="52429f" offset="3pt"/>
            <v:textpath style="font-family:&quot;Tempus Sans ITC&quot;;v-text-kern:t" trim="t" fitpath="t" string="Book Report"/>
          </v:shape>
        </w:pict>
      </w:r>
    </w:p>
    <w:p w:rsidR="00BF4E6E" w:rsidRDefault="00BA7433" w:rsidP="00BA7433">
      <w:pPr>
        <w:autoSpaceDE w:val="0"/>
        <w:autoSpaceDN w:val="0"/>
        <w:adjustRightInd w:val="0"/>
        <w:spacing w:after="0" w:line="240" w:lineRule="auto"/>
        <w:rPr>
          <w:rFonts w:ascii="Berkeley-Bold" w:hAnsi="Berkeley-Bold" w:cs="Berkeley-Bold"/>
          <w:b/>
          <w:bCs/>
        </w:rPr>
      </w:pPr>
      <w:proofErr w:type="gramStart"/>
      <w:r>
        <w:rPr>
          <w:rFonts w:ascii="Berkeley-Bold" w:hAnsi="Berkeley-Bold" w:cs="Berkeley-Bold"/>
          <w:b/>
          <w:bCs/>
        </w:rPr>
        <w:t>This</w:t>
      </w:r>
      <w:proofErr w:type="gramEnd"/>
      <w:r>
        <w:rPr>
          <w:rFonts w:ascii="Berkeley-Bold" w:hAnsi="Berkeley-Bold" w:cs="Berkeley-Bold"/>
          <w:b/>
          <w:bCs/>
        </w:rPr>
        <w:t xml:space="preserve"> nine weeks we will be working on book reports.  This report must be completed on a book from the </w:t>
      </w:r>
      <w:r w:rsidRPr="00BA7433">
        <w:rPr>
          <w:rFonts w:ascii="Berkeley-Bold" w:hAnsi="Berkeley-Bold" w:cs="Berkeley-Bold"/>
          <w:b/>
          <w:bCs/>
          <w:u w:val="single"/>
        </w:rPr>
        <w:t>4</w:t>
      </w:r>
      <w:r w:rsidRPr="00BA7433">
        <w:rPr>
          <w:rFonts w:ascii="Berkeley-Bold" w:hAnsi="Berkeley-Bold" w:cs="Berkeley-Bold"/>
          <w:b/>
          <w:bCs/>
          <w:u w:val="single"/>
          <w:vertAlign w:val="superscript"/>
        </w:rPr>
        <w:t>th</w:t>
      </w:r>
      <w:r w:rsidRPr="00BA7433">
        <w:rPr>
          <w:rFonts w:ascii="Berkeley-Bold" w:hAnsi="Berkeley-Bold" w:cs="Berkeley-Bold"/>
          <w:b/>
          <w:bCs/>
          <w:u w:val="single"/>
        </w:rPr>
        <w:t xml:space="preserve"> Grade Required Reading List</w:t>
      </w:r>
      <w:r>
        <w:rPr>
          <w:rFonts w:ascii="Berkeley-Bold" w:hAnsi="Berkeley-Bold" w:cs="Berkeley-Bold"/>
          <w:b/>
          <w:bCs/>
        </w:rPr>
        <w:t xml:space="preserve">.  It is mandatory for all students to read at least 1 book from this list during this 6-week AR period and 1 book from this list during the next 6-week AR period.  Some report ideas are listed below.  Please pick one of the following ideas (or submit an idea to me for approval).   Students can present their report whenever it is complete.  The last day to complete them is </w:t>
      </w:r>
      <w:r w:rsidR="00C2030B">
        <w:rPr>
          <w:rFonts w:ascii="Berkeley-Bold" w:hAnsi="Berkeley-Bold" w:cs="Berkeley-Bold"/>
          <w:b/>
          <w:bCs/>
        </w:rPr>
        <w:t>Feb 17</w:t>
      </w:r>
      <w:r w:rsidR="00C2030B" w:rsidRPr="00C2030B">
        <w:rPr>
          <w:rFonts w:ascii="Berkeley-Bold" w:hAnsi="Berkeley-Bold" w:cs="Berkeley-Bold"/>
          <w:b/>
          <w:bCs/>
          <w:vertAlign w:val="superscript"/>
        </w:rPr>
        <w:t>th</w:t>
      </w:r>
      <w:r w:rsidR="00C2030B">
        <w:rPr>
          <w:rFonts w:ascii="Berkeley-Bold" w:hAnsi="Berkeley-Bold" w:cs="Berkeley-Bold"/>
          <w:b/>
          <w:bCs/>
        </w:rPr>
        <w:t xml:space="preserve"> as AR ends the following school day. </w:t>
      </w:r>
      <w:r w:rsidR="00AD3AB2">
        <w:rPr>
          <w:rFonts w:ascii="Berkeley-Bold" w:hAnsi="Berkeley-Bold" w:cs="Berkeley-Bold"/>
          <w:b/>
          <w:bCs/>
        </w:rPr>
        <w:t xml:space="preserve">  </w:t>
      </w:r>
    </w:p>
    <w:p w:rsidR="00BA7433" w:rsidRDefault="00BF4E6E" w:rsidP="00BA7433">
      <w:pPr>
        <w:autoSpaceDE w:val="0"/>
        <w:autoSpaceDN w:val="0"/>
        <w:adjustRightInd w:val="0"/>
        <w:spacing w:after="0" w:line="240" w:lineRule="auto"/>
        <w:rPr>
          <w:rFonts w:ascii="Berkeley-Bold" w:hAnsi="Berkeley-Bold" w:cs="Berkeley-Bold"/>
          <w:b/>
          <w:bCs/>
        </w:rPr>
      </w:pPr>
      <w:r>
        <w:rPr>
          <w:rFonts w:ascii="Berkeley-Bold" w:hAnsi="Berkeley-Bold" w:cs="Berkeley-Bold"/>
          <w:b/>
          <w:bCs/>
          <w:noProof/>
        </w:rPr>
        <w:drawing>
          <wp:anchor distT="0" distB="0" distL="114300" distR="114300" simplePos="0" relativeHeight="251663360" behindDoc="0" locked="0" layoutInCell="1" allowOverlap="1">
            <wp:simplePos x="0" y="0"/>
            <wp:positionH relativeFrom="column">
              <wp:posOffset>2305050</wp:posOffset>
            </wp:positionH>
            <wp:positionV relativeFrom="paragraph">
              <wp:posOffset>132715</wp:posOffset>
            </wp:positionV>
            <wp:extent cx="971550" cy="1219200"/>
            <wp:effectExtent l="19050" t="0" r="0" b="0"/>
            <wp:wrapNone/>
            <wp:docPr id="4" name="Picture 4" descr="Royalty Free Clipart Image of a Pi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ty Free Clipart Image of a Pile of Books"/>
                    <pic:cNvPicPr>
                      <a:picLocks noChangeAspect="1" noChangeArrowheads="1"/>
                    </pic:cNvPicPr>
                  </pic:nvPicPr>
                  <pic:blipFill>
                    <a:blip r:embed="rId4" cstate="print"/>
                    <a:srcRect/>
                    <a:stretch>
                      <a:fillRect/>
                    </a:stretch>
                  </pic:blipFill>
                  <pic:spPr bwMode="auto">
                    <a:xfrm>
                      <a:off x="0" y="0"/>
                      <a:ext cx="971550" cy="1219200"/>
                    </a:xfrm>
                    <a:prstGeom prst="rect">
                      <a:avLst/>
                    </a:prstGeom>
                    <a:noFill/>
                    <a:ln w="9525">
                      <a:noFill/>
                      <a:miter lim="800000"/>
                      <a:headEnd/>
                      <a:tailEnd/>
                    </a:ln>
                  </pic:spPr>
                </pic:pic>
              </a:graphicData>
            </a:graphic>
          </wp:anchor>
        </w:drawing>
      </w:r>
    </w:p>
    <w:p w:rsidR="00BA7433" w:rsidRDefault="00685EC3" w:rsidP="00BA7433">
      <w:pPr>
        <w:autoSpaceDE w:val="0"/>
        <w:autoSpaceDN w:val="0"/>
        <w:adjustRightInd w:val="0"/>
        <w:spacing w:after="0" w:line="240" w:lineRule="auto"/>
        <w:rPr>
          <w:rFonts w:ascii="Berkeley-Bold" w:hAnsi="Berkeley-Bold" w:cs="Berkeley-Bold"/>
          <w:b/>
          <w:bCs/>
        </w:rPr>
      </w:pPr>
      <w:r>
        <w:rPr>
          <w:rFonts w:ascii="Berkeley-Bold" w:hAnsi="Berkeley-Bold" w:cs="Berkeley-Bold"/>
          <w:b/>
          <w:bCs/>
          <w:noProof/>
          <w:lang w:eastAsia="zh-TW"/>
        </w:rPr>
        <w:pict>
          <v:shapetype id="_x0000_t202" coordsize="21600,21600" o:spt="202" path="m,l,21600r21600,l21600,xe">
            <v:stroke joinstyle="miter"/>
            <v:path gradientshapeok="t" o:connecttype="rect"/>
          </v:shapetype>
          <v:shape id="_x0000_s1026" type="#_x0000_t202" style="position:absolute;margin-left:264.2pt;margin-top:5.6pt;width:201.9pt;height:427.5pt;z-index:251660288;mso-width-relative:margin;mso-height-relative:margin" stroked="f">
            <v:textbox>
              <w:txbxContent>
                <w:p w:rsidR="00AD3AB2" w:rsidRDefault="00AD3AB2" w:rsidP="00AD3AB2">
                  <w:pPr>
                    <w:autoSpaceDE w:val="0"/>
                    <w:autoSpaceDN w:val="0"/>
                    <w:adjustRightInd w:val="0"/>
                    <w:spacing w:after="0" w:line="240" w:lineRule="auto"/>
                    <w:rPr>
                      <w:rFonts w:ascii="Berkeley-Book" w:hAnsi="Berkeley-Book" w:cs="Berkeley-Book"/>
                    </w:rPr>
                  </w:pPr>
                  <w:r w:rsidRPr="00987E6B">
                    <w:rPr>
                      <w:rFonts w:ascii="Berkeley-Bold" w:hAnsi="Berkeley-Bold" w:cs="Berkeley-Bold"/>
                      <w:b/>
                      <w:bCs/>
                      <w:u w:val="single"/>
                    </w:rPr>
                    <w:t>P</w:t>
                  </w:r>
                  <w:r w:rsidR="00987E6B">
                    <w:rPr>
                      <w:rFonts w:ascii="Berkeley-Bold" w:hAnsi="Berkeley-Bold" w:cs="Berkeley-Bold"/>
                      <w:b/>
                      <w:bCs/>
                      <w:u w:val="single"/>
                    </w:rPr>
                    <w:t>amphlet</w:t>
                  </w:r>
                  <w:r w:rsidR="00987E6B" w:rsidRPr="00987E6B">
                    <w:rPr>
                      <w:rFonts w:ascii="Berkeley-Book" w:hAnsi="Berkeley-Book" w:cs="Berkeley-Book"/>
                      <w:u w:val="single"/>
                    </w:rPr>
                    <w:t>:</w:t>
                  </w:r>
                  <w:r w:rsidR="00987E6B">
                    <w:rPr>
                      <w:rFonts w:ascii="Berkeley-Book" w:hAnsi="Berkeley-Book" w:cs="Berkeley-Book"/>
                    </w:rPr>
                    <w:t xml:space="preserve">  </w:t>
                  </w:r>
                  <w:r>
                    <w:rPr>
                      <w:rFonts w:ascii="Berkeley-Book" w:hAnsi="Berkeley-Book" w:cs="Berkeley-Book"/>
                    </w:rPr>
                    <w:t xml:space="preserve">Think of an issue that was very important to the main character. Then create a pamphlet aimed at persuading others of the importance of this issue. Include factual information, pictures or infographics, persuasive language, vivid details, </w:t>
                  </w:r>
                  <w:r w:rsidR="0032417F">
                    <w:rPr>
                      <w:rFonts w:ascii="Berkeley-Book" w:hAnsi="Berkeley-Book" w:cs="Berkeley-Book"/>
                    </w:rPr>
                    <w:t>and more.  This must be created on both sides of a piece of regular-sized paper.  Each section must be filled with important information.</w:t>
                  </w:r>
                </w:p>
                <w:p w:rsidR="00AD3AB2" w:rsidRDefault="00AD3AB2" w:rsidP="00AD3AB2">
                  <w:pPr>
                    <w:autoSpaceDE w:val="0"/>
                    <w:autoSpaceDN w:val="0"/>
                    <w:adjustRightInd w:val="0"/>
                    <w:spacing w:after="0" w:line="240" w:lineRule="auto"/>
                    <w:rPr>
                      <w:rFonts w:ascii="Berkeley-Book" w:hAnsi="Berkeley-Book" w:cs="Berkeley-Book"/>
                    </w:rPr>
                  </w:pPr>
                </w:p>
                <w:p w:rsidR="00AD3AB2" w:rsidRDefault="00AD3AB2" w:rsidP="00AD3AB2">
                  <w:pPr>
                    <w:autoSpaceDE w:val="0"/>
                    <w:autoSpaceDN w:val="0"/>
                    <w:adjustRightInd w:val="0"/>
                    <w:spacing w:after="0" w:line="240" w:lineRule="auto"/>
                    <w:rPr>
                      <w:rFonts w:ascii="Berkeley-Book" w:hAnsi="Berkeley-Book" w:cs="Berkeley-Book"/>
                    </w:rPr>
                  </w:pPr>
                </w:p>
                <w:p w:rsidR="00BF4E6E" w:rsidRDefault="00BF4E6E" w:rsidP="00AD3AB2">
                  <w:pPr>
                    <w:autoSpaceDE w:val="0"/>
                    <w:autoSpaceDN w:val="0"/>
                    <w:adjustRightInd w:val="0"/>
                    <w:spacing w:after="0" w:line="240" w:lineRule="auto"/>
                    <w:rPr>
                      <w:rFonts w:ascii="Berkeley-Book" w:hAnsi="Berkeley-Book" w:cs="Berkeley-Book"/>
                    </w:rPr>
                  </w:pPr>
                </w:p>
                <w:p w:rsidR="00AD3AB2" w:rsidRDefault="00AD3AB2" w:rsidP="00AD3AB2">
                  <w:pPr>
                    <w:autoSpaceDE w:val="0"/>
                    <w:autoSpaceDN w:val="0"/>
                    <w:adjustRightInd w:val="0"/>
                    <w:spacing w:after="0" w:line="240" w:lineRule="auto"/>
                    <w:rPr>
                      <w:rFonts w:ascii="Berkeley-Book" w:hAnsi="Berkeley-Book" w:cs="Berkeley-Book"/>
                    </w:rPr>
                  </w:pPr>
                  <w:r w:rsidRPr="00987E6B">
                    <w:rPr>
                      <w:rFonts w:ascii="Berkeley-Book" w:hAnsi="Berkeley-Book" w:cs="Berkeley-Book"/>
                      <w:b/>
                      <w:u w:val="single"/>
                    </w:rPr>
                    <w:t xml:space="preserve">Oral Character </w:t>
                  </w:r>
                  <w:r w:rsidR="00987E6B">
                    <w:rPr>
                      <w:rFonts w:ascii="Berkeley-Book" w:hAnsi="Berkeley-Book" w:cs="Berkeley-Book"/>
                      <w:b/>
                      <w:u w:val="single"/>
                    </w:rPr>
                    <w:t>Report:</w:t>
                  </w:r>
                  <w:r w:rsidR="00987E6B" w:rsidRPr="00987E6B">
                    <w:rPr>
                      <w:rFonts w:ascii="Berkeley-Book" w:hAnsi="Berkeley-Book" w:cs="Berkeley-Book"/>
                      <w:b/>
                    </w:rPr>
                    <w:t xml:space="preserve">  </w:t>
                  </w:r>
                  <w:r>
                    <w:rPr>
                      <w:rFonts w:ascii="Berkeley-Book" w:hAnsi="Berkeley-Book" w:cs="Berkeley-Book"/>
                    </w:rPr>
                    <w:t xml:space="preserve">Dress as the main character in the book and give an oral report as that person.  Provide the audience with details about the book, other characters, setting, theme, and climax.  Use descriptive words and sequencing to tell your story.  </w:t>
                  </w:r>
                  <w:r w:rsidR="005A6700">
                    <w:rPr>
                      <w:rFonts w:ascii="Berkeley-Book" w:hAnsi="Berkeley-Book" w:cs="Berkeley-Book"/>
                    </w:rPr>
                    <w:t>Stay in character as you tell the story.</w:t>
                  </w:r>
                </w:p>
                <w:p w:rsidR="005A6700" w:rsidRDefault="005A6700" w:rsidP="00AD3AB2">
                  <w:pPr>
                    <w:autoSpaceDE w:val="0"/>
                    <w:autoSpaceDN w:val="0"/>
                    <w:adjustRightInd w:val="0"/>
                    <w:spacing w:after="0" w:line="240" w:lineRule="auto"/>
                    <w:rPr>
                      <w:rFonts w:ascii="Berkeley-Book" w:hAnsi="Berkeley-Book" w:cs="Berkeley-Book"/>
                    </w:rPr>
                  </w:pPr>
                </w:p>
                <w:p w:rsidR="005A6700" w:rsidRDefault="005A6700" w:rsidP="00AD3AB2">
                  <w:pPr>
                    <w:autoSpaceDE w:val="0"/>
                    <w:autoSpaceDN w:val="0"/>
                    <w:adjustRightInd w:val="0"/>
                    <w:spacing w:after="0" w:line="240" w:lineRule="auto"/>
                    <w:rPr>
                      <w:rFonts w:ascii="Berkeley-Book" w:hAnsi="Berkeley-Book" w:cs="Berkeley-Book"/>
                    </w:rPr>
                  </w:pPr>
                </w:p>
                <w:p w:rsidR="00BF4E6E" w:rsidRPr="00BF4E6E" w:rsidRDefault="00BF4E6E" w:rsidP="00BF4E6E">
                  <w:pPr>
                    <w:autoSpaceDE w:val="0"/>
                    <w:autoSpaceDN w:val="0"/>
                    <w:adjustRightInd w:val="0"/>
                    <w:spacing w:after="0" w:line="240" w:lineRule="auto"/>
                    <w:rPr>
                      <w:rFonts w:ascii="Berkeley-Book" w:hAnsi="Berkeley-Book" w:cs="Berkeley-Book"/>
                      <w:sz w:val="16"/>
                      <w:szCs w:val="16"/>
                    </w:rPr>
                  </w:pPr>
                  <w:r w:rsidRPr="00BF4E6E">
                    <w:rPr>
                      <w:rFonts w:ascii="Berkeley-Book" w:hAnsi="Berkeley-Book" w:cs="Berkeley-Book"/>
                      <w:b/>
                      <w:u w:val="single"/>
                    </w:rPr>
                    <w:t>Dodecahedron Project</w:t>
                  </w:r>
                  <w:r>
                    <w:rPr>
                      <w:rFonts w:ascii="Berkeley-Book" w:hAnsi="Berkeley-Book" w:cs="Berkeley-Book"/>
                    </w:rPr>
                    <w:t xml:space="preserve">:  This is a 12 circle project that must be written, colored, decorated, and glued together to form a dodecahedron.  Each circle will have important information about the book in a certain way.  This project is fun, but will take some time. It must be written correctly, cut/color/ and pasted correctly, and brought to school completed in a neat manner.   </w:t>
                  </w:r>
                  <w:r w:rsidRPr="00BF4E6E">
                    <w:rPr>
                      <w:rFonts w:ascii="Berkeley-Book" w:hAnsi="Berkeley-Book" w:cs="Berkeley-Book"/>
                      <w:sz w:val="16"/>
                      <w:szCs w:val="16"/>
                    </w:rPr>
                    <w:t>(</w:t>
                  </w:r>
                  <w:proofErr w:type="gramStart"/>
                  <w:r w:rsidRPr="00BF4E6E">
                    <w:rPr>
                      <w:rFonts w:ascii="Berkeley-Book" w:hAnsi="Berkeley-Book" w:cs="Berkeley-Book"/>
                      <w:sz w:val="16"/>
                      <w:szCs w:val="16"/>
                    </w:rPr>
                    <w:t>see</w:t>
                  </w:r>
                  <w:proofErr w:type="gramEnd"/>
                  <w:r w:rsidRPr="00BF4E6E">
                    <w:rPr>
                      <w:rFonts w:ascii="Berkeley-Book" w:hAnsi="Berkeley-Book" w:cs="Berkeley-Book"/>
                      <w:sz w:val="16"/>
                      <w:szCs w:val="16"/>
                    </w:rPr>
                    <w:t xml:space="preserve"> me for instruction sheet if interested)</w:t>
                  </w:r>
                </w:p>
                <w:p w:rsidR="00AD3AB2" w:rsidRDefault="00AD3AB2" w:rsidP="00AD3AB2">
                  <w:pPr>
                    <w:autoSpaceDE w:val="0"/>
                    <w:autoSpaceDN w:val="0"/>
                    <w:adjustRightInd w:val="0"/>
                    <w:spacing w:after="0" w:line="240" w:lineRule="auto"/>
                    <w:rPr>
                      <w:rFonts w:ascii="Berkeley-Book" w:hAnsi="Berkeley-Book" w:cs="Berkeley-Book"/>
                    </w:rPr>
                  </w:pPr>
                </w:p>
                <w:p w:rsidR="00AD3AB2" w:rsidRDefault="00AD3AB2" w:rsidP="00AD3AB2">
                  <w:pPr>
                    <w:autoSpaceDE w:val="0"/>
                    <w:autoSpaceDN w:val="0"/>
                    <w:adjustRightInd w:val="0"/>
                    <w:spacing w:after="0" w:line="240" w:lineRule="auto"/>
                    <w:rPr>
                      <w:rFonts w:ascii="Berkeley-Book" w:hAnsi="Berkeley-Book" w:cs="Berkeley-Book"/>
                    </w:rPr>
                  </w:pPr>
                </w:p>
                <w:p w:rsidR="00AD3AB2" w:rsidRDefault="00AD3AB2" w:rsidP="00AD3AB2">
                  <w:pPr>
                    <w:autoSpaceDE w:val="0"/>
                    <w:autoSpaceDN w:val="0"/>
                    <w:adjustRightInd w:val="0"/>
                    <w:spacing w:after="0" w:line="240" w:lineRule="auto"/>
                    <w:rPr>
                      <w:rFonts w:ascii="Berkeley-Book" w:hAnsi="Berkeley-Book" w:cs="Berkeley-Book"/>
                    </w:rPr>
                  </w:pPr>
                </w:p>
                <w:p w:rsidR="00AD3AB2" w:rsidRDefault="00AD3AB2" w:rsidP="00AD3AB2">
                  <w:pPr>
                    <w:autoSpaceDE w:val="0"/>
                    <w:autoSpaceDN w:val="0"/>
                    <w:adjustRightInd w:val="0"/>
                    <w:spacing w:after="0" w:line="240" w:lineRule="auto"/>
                    <w:rPr>
                      <w:rFonts w:ascii="Berkeley-Book" w:hAnsi="Berkeley-Book" w:cs="Berkeley-Book"/>
                    </w:rPr>
                  </w:pPr>
                </w:p>
                <w:p w:rsidR="00AD3AB2" w:rsidRDefault="00AD3AB2"/>
                <w:p w:rsidR="00AD3AB2" w:rsidRDefault="00AD3AB2"/>
                <w:p w:rsidR="00AD3AB2" w:rsidRDefault="00AD3AB2"/>
              </w:txbxContent>
            </v:textbox>
          </v:shape>
        </w:pict>
      </w:r>
    </w:p>
    <w:p w:rsidR="00BA7433" w:rsidRDefault="00987E6B" w:rsidP="00BA7433">
      <w:pPr>
        <w:autoSpaceDE w:val="0"/>
        <w:autoSpaceDN w:val="0"/>
        <w:adjustRightInd w:val="0"/>
        <w:spacing w:after="0" w:line="240" w:lineRule="auto"/>
        <w:rPr>
          <w:rFonts w:ascii="Berkeley-Book" w:hAnsi="Berkeley-Book" w:cs="Berkeley-Book"/>
        </w:rPr>
      </w:pPr>
      <w:r w:rsidRPr="00987E6B">
        <w:rPr>
          <w:rFonts w:ascii="Berkeley-Bold" w:hAnsi="Berkeley-Bold" w:cs="Berkeley-Bold"/>
          <w:b/>
          <w:bCs/>
          <w:u w:val="single"/>
        </w:rPr>
        <w:t>Scrap book:</w:t>
      </w:r>
      <w:r w:rsidR="00BA7433">
        <w:rPr>
          <w:rFonts w:ascii="Berkeley-Bold" w:hAnsi="Berkeley-Bold" w:cs="Berkeley-Bold"/>
          <w:b/>
          <w:bCs/>
        </w:rPr>
        <w:t xml:space="preserve"> </w:t>
      </w:r>
      <w:r w:rsidR="00BA7433">
        <w:rPr>
          <w:rFonts w:ascii="Berkeley-Book" w:hAnsi="Berkeley-Book" w:cs="Berkeley-Book"/>
        </w:rPr>
        <w:t>Think about</w:t>
      </w:r>
      <w:r w:rsidR="0032417F">
        <w:rPr>
          <w:rFonts w:ascii="Berkeley-Book" w:hAnsi="Berkeley-Book" w:cs="Berkeley-Book"/>
        </w:rPr>
        <w:t xml:space="preserve"> the many</w:t>
      </w:r>
    </w:p>
    <w:p w:rsidR="0032417F"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mementos</w:t>
      </w:r>
      <w:proofErr w:type="gramEnd"/>
      <w:r>
        <w:rPr>
          <w:rFonts w:ascii="Berkeley-Book" w:hAnsi="Berkeley-Book" w:cs="Berkeley-Book"/>
        </w:rPr>
        <w:t xml:space="preserve"> you</w:t>
      </w:r>
      <w:r w:rsidR="0032417F">
        <w:rPr>
          <w:rFonts w:ascii="Berkeley-Book" w:hAnsi="Berkeley-Book" w:cs="Berkeley-Book"/>
        </w:rPr>
        <w:t xml:space="preserve"> </w:t>
      </w:r>
      <w:r>
        <w:rPr>
          <w:rFonts w:ascii="Berkeley-Book" w:hAnsi="Berkeley-Book" w:cs="Berkeley-Book"/>
        </w:rPr>
        <w:t xml:space="preserve">would </w:t>
      </w:r>
      <w:r w:rsidR="0032417F">
        <w:rPr>
          <w:rFonts w:ascii="Berkeley-Book" w:hAnsi="Berkeley-Book" w:cs="Berkeley-Book"/>
        </w:rPr>
        <w:t xml:space="preserve">want to </w:t>
      </w:r>
      <w:r>
        <w:rPr>
          <w:rFonts w:ascii="Berkeley-Book" w:hAnsi="Berkeley-Book" w:cs="Berkeley-Book"/>
        </w:rPr>
        <w:t>put in</w:t>
      </w:r>
      <w:r w:rsidR="0032417F">
        <w:rPr>
          <w:rFonts w:ascii="Berkeley-Book" w:hAnsi="Berkeley-Book" w:cs="Berkeley-Book"/>
        </w:rPr>
        <w:t>to</w:t>
      </w:r>
    </w:p>
    <w:p w:rsidR="0032417F"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a</w:t>
      </w:r>
      <w:proofErr w:type="gramEnd"/>
      <w:r>
        <w:rPr>
          <w:rFonts w:ascii="Berkeley-Book" w:hAnsi="Berkeley-Book" w:cs="Berkeley-Book"/>
        </w:rPr>
        <w:t xml:space="preserve"> scrap book if you</w:t>
      </w:r>
      <w:r w:rsidR="0032417F">
        <w:rPr>
          <w:rFonts w:ascii="Berkeley-Book" w:hAnsi="Berkeley-Book" w:cs="Berkeley-Book"/>
        </w:rPr>
        <w:t xml:space="preserve"> </w:t>
      </w:r>
      <w:r>
        <w:rPr>
          <w:rFonts w:ascii="Berkeley-Book" w:hAnsi="Berkeley-Book" w:cs="Berkeley-Book"/>
        </w:rPr>
        <w:t xml:space="preserve">had one. Then </w:t>
      </w:r>
    </w:p>
    <w:p w:rsidR="0032417F"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create</w:t>
      </w:r>
      <w:proofErr w:type="gramEnd"/>
      <w:r>
        <w:rPr>
          <w:rFonts w:ascii="Berkeley-Book" w:hAnsi="Berkeley-Book" w:cs="Berkeley-Book"/>
        </w:rPr>
        <w:t xml:space="preserve"> a scrap book</w:t>
      </w:r>
      <w:r w:rsidR="0032417F">
        <w:rPr>
          <w:rFonts w:ascii="Berkeley-Book" w:hAnsi="Berkeley-Book" w:cs="Berkeley-Book"/>
        </w:rPr>
        <w:t xml:space="preserve"> </w:t>
      </w:r>
      <w:r>
        <w:rPr>
          <w:rFonts w:ascii="Berkeley-Book" w:hAnsi="Berkeley-Book" w:cs="Berkeley-Book"/>
        </w:rPr>
        <w:t>for your character</w:t>
      </w:r>
      <w:r w:rsidR="0032417F">
        <w:rPr>
          <w:rFonts w:ascii="Berkeley-Book" w:hAnsi="Berkeley-Book" w:cs="Berkeley-Book"/>
        </w:rPr>
        <w:t>.</w:t>
      </w:r>
      <w:r w:rsidR="00BF4E6E" w:rsidRPr="00BF4E6E">
        <w:t xml:space="preserve"> </w:t>
      </w:r>
    </w:p>
    <w:p w:rsidR="00BA7433" w:rsidRDefault="0032417F" w:rsidP="00BA7433">
      <w:pPr>
        <w:autoSpaceDE w:val="0"/>
        <w:autoSpaceDN w:val="0"/>
        <w:adjustRightInd w:val="0"/>
        <w:spacing w:after="0" w:line="240" w:lineRule="auto"/>
        <w:rPr>
          <w:rFonts w:ascii="Berkeley-Book" w:hAnsi="Berkeley-Book" w:cs="Berkeley-Book"/>
        </w:rPr>
      </w:pPr>
      <w:r>
        <w:rPr>
          <w:rFonts w:ascii="Berkeley-Book" w:hAnsi="Berkeley-Book" w:cs="Berkeley-Book"/>
        </w:rPr>
        <w:t>Cut</w:t>
      </w:r>
      <w:r w:rsidR="00BA7433">
        <w:rPr>
          <w:rFonts w:ascii="Berkeley-Book" w:hAnsi="Berkeley-Book" w:cs="Berkeley-Book"/>
        </w:rPr>
        <w:t xml:space="preserve"> out pictures</w:t>
      </w:r>
      <w:r>
        <w:rPr>
          <w:rFonts w:ascii="Berkeley-Book" w:hAnsi="Berkeley-Book" w:cs="Berkeley-Book"/>
        </w:rPr>
        <w:t xml:space="preserve"> </w:t>
      </w:r>
      <w:r w:rsidR="00BA7433">
        <w:rPr>
          <w:rFonts w:ascii="Berkeley-Book" w:hAnsi="Berkeley-Book" w:cs="Berkeley-Book"/>
        </w:rPr>
        <w:t>from magazines</w:t>
      </w:r>
      <w:r>
        <w:rPr>
          <w:rFonts w:ascii="Berkeley-Book" w:hAnsi="Berkeley-Book" w:cs="Berkeley-Book"/>
        </w:rPr>
        <w:t xml:space="preserve">, </w:t>
      </w:r>
      <w:r w:rsidR="00BA7433">
        <w:rPr>
          <w:rFonts w:ascii="Berkeley-Book" w:hAnsi="Berkeley-Book" w:cs="Berkeley-Book"/>
        </w:rPr>
        <w:t>draw</w:t>
      </w:r>
    </w:p>
    <w:p w:rsidR="0032417F" w:rsidRDefault="0032417F" w:rsidP="00BA7433">
      <w:pPr>
        <w:autoSpaceDE w:val="0"/>
        <w:autoSpaceDN w:val="0"/>
        <w:adjustRightInd w:val="0"/>
        <w:spacing w:after="0" w:line="240" w:lineRule="auto"/>
        <w:rPr>
          <w:rFonts w:ascii="Berkeley-Book" w:hAnsi="Berkeley-Book" w:cs="Berkeley-Book"/>
        </w:rPr>
      </w:pPr>
      <w:r>
        <w:rPr>
          <w:rFonts w:ascii="Berkeley-Book" w:hAnsi="Berkeley-Book" w:cs="Berkeley-Book"/>
        </w:rPr>
        <w:t>Images, find things that pertain to your</w:t>
      </w:r>
    </w:p>
    <w:p w:rsidR="0032417F" w:rsidRDefault="0032417F"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character</w:t>
      </w:r>
      <w:proofErr w:type="gramEnd"/>
      <w:r>
        <w:rPr>
          <w:rFonts w:ascii="Berkeley-Book" w:hAnsi="Berkeley-Book" w:cs="Berkeley-Book"/>
        </w:rPr>
        <w:t xml:space="preserve"> and include things that he</w:t>
      </w:r>
      <w:r w:rsidR="00BA7433">
        <w:rPr>
          <w:rFonts w:ascii="Berkeley-Book" w:hAnsi="Berkeley-Book" w:cs="Berkeley-Book"/>
        </w:rPr>
        <w:t xml:space="preserve"> or </w:t>
      </w:r>
    </w:p>
    <w:p w:rsidR="0018046E" w:rsidRDefault="00BA7433" w:rsidP="0032417F">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she</w:t>
      </w:r>
      <w:proofErr w:type="gramEnd"/>
      <w:r>
        <w:rPr>
          <w:rFonts w:ascii="Berkeley-Book" w:hAnsi="Berkeley-Book" w:cs="Berkeley-Book"/>
        </w:rPr>
        <w:t xml:space="preserve"> would have</w:t>
      </w:r>
      <w:r w:rsidR="0032417F">
        <w:rPr>
          <w:rFonts w:ascii="Berkeley-Book" w:hAnsi="Berkeley-Book" w:cs="Berkeley-Book"/>
        </w:rPr>
        <w:t xml:space="preserve"> </w:t>
      </w:r>
      <w:r>
        <w:rPr>
          <w:rFonts w:ascii="Berkeley-Book" w:hAnsi="Berkeley-Book" w:cs="Berkeley-Book"/>
        </w:rPr>
        <w:t xml:space="preserve">in a </w:t>
      </w:r>
      <w:r w:rsidR="0032417F">
        <w:rPr>
          <w:rFonts w:ascii="Berkeley-Book" w:hAnsi="Berkeley-Book" w:cs="Berkeley-Book"/>
        </w:rPr>
        <w:t xml:space="preserve">personal </w:t>
      </w:r>
      <w:r>
        <w:rPr>
          <w:rFonts w:ascii="Berkeley-Book" w:hAnsi="Berkeley-Book" w:cs="Berkeley-Book"/>
        </w:rPr>
        <w:t>scrap book.</w:t>
      </w:r>
    </w:p>
    <w:p w:rsidR="0032417F" w:rsidRDefault="0032417F" w:rsidP="0032417F">
      <w:pPr>
        <w:autoSpaceDE w:val="0"/>
        <w:autoSpaceDN w:val="0"/>
        <w:adjustRightInd w:val="0"/>
        <w:spacing w:after="0" w:line="240" w:lineRule="auto"/>
        <w:rPr>
          <w:rFonts w:ascii="Berkeley-Book" w:hAnsi="Berkeley-Book" w:cs="Berkeley-Book"/>
        </w:rPr>
      </w:pPr>
      <w:r>
        <w:rPr>
          <w:rFonts w:ascii="Berkeley-Book" w:hAnsi="Berkeley-Book" w:cs="Berkeley-Book"/>
        </w:rPr>
        <w:t>Write 2-3 sentences for each item explaining</w:t>
      </w:r>
    </w:p>
    <w:p w:rsidR="0032417F" w:rsidRDefault="0032417F" w:rsidP="0032417F">
      <w:pPr>
        <w:autoSpaceDE w:val="0"/>
        <w:autoSpaceDN w:val="0"/>
        <w:adjustRightInd w:val="0"/>
        <w:spacing w:after="0" w:line="240" w:lineRule="auto"/>
        <w:rPr>
          <w:rFonts w:ascii="Berkeley-Book" w:hAnsi="Berkeley-Book" w:cs="Berkeley-Book"/>
        </w:rPr>
      </w:pPr>
      <w:r>
        <w:rPr>
          <w:rFonts w:ascii="Berkeley-Book" w:hAnsi="Berkeley-Book" w:cs="Berkeley-Book"/>
        </w:rPr>
        <w:t>Why they are important.  Include at least 10</w:t>
      </w:r>
    </w:p>
    <w:p w:rsidR="0032417F" w:rsidRDefault="0032417F" w:rsidP="0032417F">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items</w:t>
      </w:r>
      <w:proofErr w:type="gramEnd"/>
      <w:r>
        <w:rPr>
          <w:rFonts w:ascii="Berkeley-Book" w:hAnsi="Berkeley-Book" w:cs="Berkeley-Book"/>
        </w:rPr>
        <w:t xml:space="preserve"> in the book.</w:t>
      </w:r>
    </w:p>
    <w:p w:rsidR="00BA7433" w:rsidRDefault="00BA7433" w:rsidP="00BA7433">
      <w:pPr>
        <w:rPr>
          <w:rFonts w:ascii="Berkeley-Book" w:hAnsi="Berkeley-Book" w:cs="Berkeley-Book"/>
        </w:rPr>
      </w:pPr>
    </w:p>
    <w:p w:rsidR="0032417F" w:rsidRDefault="00987E6B" w:rsidP="00BA7433">
      <w:pPr>
        <w:autoSpaceDE w:val="0"/>
        <w:autoSpaceDN w:val="0"/>
        <w:adjustRightInd w:val="0"/>
        <w:spacing w:after="0" w:line="240" w:lineRule="auto"/>
        <w:rPr>
          <w:rFonts w:ascii="Berkeley-Book" w:hAnsi="Berkeley-Book" w:cs="Berkeley-Book"/>
        </w:rPr>
      </w:pPr>
      <w:r>
        <w:rPr>
          <w:rFonts w:ascii="Berkeley-Bold" w:hAnsi="Berkeley-Bold" w:cs="Berkeley-Bold"/>
          <w:b/>
          <w:bCs/>
          <w:u w:val="single"/>
        </w:rPr>
        <w:t>Letter E</w:t>
      </w:r>
      <w:r w:rsidR="00BA7433" w:rsidRPr="00987E6B">
        <w:rPr>
          <w:rFonts w:ascii="Berkeley-Bold" w:hAnsi="Berkeley-Bold" w:cs="Berkeley-Bold"/>
          <w:b/>
          <w:bCs/>
          <w:u w:val="single"/>
        </w:rPr>
        <w:t>xchange</w:t>
      </w:r>
      <w:r>
        <w:rPr>
          <w:rFonts w:ascii="Berkeley-Bold" w:hAnsi="Berkeley-Bold" w:cs="Berkeley-Bold"/>
          <w:b/>
          <w:bCs/>
          <w:u w:val="single"/>
        </w:rPr>
        <w:t>:</w:t>
      </w:r>
      <w:r w:rsidR="00BA7433">
        <w:rPr>
          <w:rFonts w:ascii="Berkeley-Bold" w:hAnsi="Berkeley-Bold" w:cs="Berkeley-Bold"/>
          <w:b/>
          <w:bCs/>
        </w:rPr>
        <w:t xml:space="preserve"> </w:t>
      </w:r>
      <w:r w:rsidR="00BA7433">
        <w:rPr>
          <w:rFonts w:ascii="Berkeley-Book" w:hAnsi="Berkeley-Book" w:cs="Berkeley-Book"/>
        </w:rPr>
        <w:t>Create a</w:t>
      </w:r>
      <w:r w:rsidR="0032417F">
        <w:rPr>
          <w:rFonts w:ascii="Berkeley-Book" w:hAnsi="Berkeley-Book" w:cs="Berkeley-Book"/>
        </w:rPr>
        <w:t xml:space="preserve"> </w:t>
      </w:r>
      <w:r w:rsidR="00BA7433">
        <w:rPr>
          <w:rFonts w:ascii="Berkeley-Book" w:hAnsi="Berkeley-Book" w:cs="Berkeley-Book"/>
        </w:rPr>
        <w:t xml:space="preserve">letter exchange </w:t>
      </w:r>
    </w:p>
    <w:p w:rsidR="0032417F"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between</w:t>
      </w:r>
      <w:proofErr w:type="gramEnd"/>
      <w:r>
        <w:rPr>
          <w:rFonts w:ascii="Berkeley-Book" w:hAnsi="Berkeley-Book" w:cs="Berkeley-Book"/>
        </w:rPr>
        <w:t xml:space="preserve"> a character</w:t>
      </w:r>
      <w:r w:rsidR="0032417F">
        <w:rPr>
          <w:rFonts w:ascii="Berkeley-Book" w:hAnsi="Berkeley-Book" w:cs="Berkeley-Book"/>
        </w:rPr>
        <w:t xml:space="preserve"> </w:t>
      </w:r>
      <w:r>
        <w:rPr>
          <w:rFonts w:ascii="Berkeley-Book" w:hAnsi="Berkeley-Book" w:cs="Berkeley-Book"/>
        </w:rPr>
        <w:t xml:space="preserve">and the author </w:t>
      </w:r>
      <w:r w:rsidR="0032417F">
        <w:rPr>
          <w:rFonts w:ascii="Berkeley-Book" w:hAnsi="Berkeley-Book" w:cs="Berkeley-Book"/>
        </w:rPr>
        <w:t>(full page,</w:t>
      </w:r>
    </w:p>
    <w:p w:rsidR="0032417F" w:rsidRDefault="0032417F" w:rsidP="00BA7433">
      <w:pPr>
        <w:autoSpaceDE w:val="0"/>
        <w:autoSpaceDN w:val="0"/>
        <w:adjustRightInd w:val="0"/>
        <w:spacing w:after="0" w:line="240" w:lineRule="auto"/>
        <w:rPr>
          <w:rFonts w:ascii="Berkeley-Book" w:hAnsi="Berkeley-Book" w:cs="Berkeley-Book"/>
        </w:rPr>
      </w:pPr>
      <w:r>
        <w:rPr>
          <w:rFonts w:ascii="Berkeley-Book" w:hAnsi="Berkeley-Book" w:cs="Berkeley-Book"/>
        </w:rPr>
        <w:t>1 letter for each</w:t>
      </w:r>
      <w:proofErr w:type="gramStart"/>
      <w:r>
        <w:rPr>
          <w:rFonts w:ascii="Berkeley-Book" w:hAnsi="Berkeley-Book" w:cs="Berkeley-Book"/>
        </w:rPr>
        <w:t>)  OR</w:t>
      </w:r>
      <w:proofErr w:type="gramEnd"/>
      <w:r>
        <w:rPr>
          <w:rFonts w:ascii="Berkeley-Book" w:hAnsi="Berkeley-Book" w:cs="Berkeley-Book"/>
        </w:rPr>
        <w:t xml:space="preserve"> </w:t>
      </w:r>
      <w:r w:rsidR="00BA7433">
        <w:rPr>
          <w:rFonts w:ascii="Berkeley-Book" w:hAnsi="Berkeley-Book" w:cs="Berkeley-Book"/>
        </w:rPr>
        <w:t>write a series of</w:t>
      </w:r>
      <w:r>
        <w:rPr>
          <w:rFonts w:ascii="Berkeley-Book" w:hAnsi="Berkeley-Book" w:cs="Berkeley-Book"/>
        </w:rPr>
        <w:t xml:space="preserve"> </w:t>
      </w:r>
      <w:r w:rsidR="00BA7433">
        <w:rPr>
          <w:rFonts w:ascii="Berkeley-Book" w:hAnsi="Berkeley-Book" w:cs="Berkeley-Book"/>
        </w:rPr>
        <w:t>self-</w:t>
      </w:r>
    </w:p>
    <w:p w:rsidR="0032417F"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reflective</w:t>
      </w:r>
      <w:proofErr w:type="gramEnd"/>
      <w:r>
        <w:rPr>
          <w:rFonts w:ascii="Berkeley-Book" w:hAnsi="Berkeley-Book" w:cs="Berkeley-Book"/>
        </w:rPr>
        <w:t xml:space="preserve"> letters from </w:t>
      </w:r>
      <w:r w:rsidR="0032417F">
        <w:rPr>
          <w:rFonts w:ascii="Berkeley-Book" w:hAnsi="Berkeley-Book" w:cs="Berkeley-Book"/>
        </w:rPr>
        <w:t xml:space="preserve">4 </w:t>
      </w:r>
      <w:r>
        <w:rPr>
          <w:rFonts w:ascii="Berkeley-Book" w:hAnsi="Berkeley-Book" w:cs="Berkeley-Book"/>
        </w:rPr>
        <w:t xml:space="preserve">characters </w:t>
      </w:r>
      <w:r w:rsidR="0032417F">
        <w:rPr>
          <w:rFonts w:ascii="Berkeley-Book" w:hAnsi="Berkeley-Book" w:cs="Berkeley-Book"/>
        </w:rPr>
        <w:t xml:space="preserve">in the book </w:t>
      </w:r>
    </w:p>
    <w:p w:rsidR="0032417F" w:rsidRDefault="00BA7433" w:rsidP="0032417F">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on</w:t>
      </w:r>
      <w:proofErr w:type="gramEnd"/>
      <w:r>
        <w:rPr>
          <w:rFonts w:ascii="Berkeley-Book" w:hAnsi="Berkeley-Book" w:cs="Berkeley-Book"/>
        </w:rPr>
        <w:t xml:space="preserve"> what the</w:t>
      </w:r>
      <w:r w:rsidR="0032417F">
        <w:rPr>
          <w:rFonts w:ascii="Berkeley-Book" w:hAnsi="Berkeley-Book" w:cs="Berkeley-Book"/>
        </w:rPr>
        <w:t xml:space="preserve">y </w:t>
      </w:r>
      <w:r>
        <w:rPr>
          <w:rFonts w:ascii="Berkeley-Book" w:hAnsi="Berkeley-Book" w:cs="Berkeley-Book"/>
        </w:rPr>
        <w:t>learned about</w:t>
      </w:r>
      <w:r w:rsidR="0032417F">
        <w:rPr>
          <w:rFonts w:ascii="Berkeley-Book" w:hAnsi="Berkeley-Book" w:cs="Berkeley-Book"/>
        </w:rPr>
        <w:t xml:space="preserve"> them</w:t>
      </w:r>
      <w:r>
        <w:rPr>
          <w:rFonts w:ascii="Berkeley-Book" w:hAnsi="Berkeley-Book" w:cs="Berkeley-Book"/>
        </w:rPr>
        <w:t>se</w:t>
      </w:r>
      <w:r w:rsidR="0032417F">
        <w:rPr>
          <w:rFonts w:ascii="Berkeley-Book" w:hAnsi="Berkeley-Book" w:cs="Berkeley-Book"/>
        </w:rPr>
        <w:t>lves</w:t>
      </w:r>
      <w:r>
        <w:rPr>
          <w:rFonts w:ascii="Berkeley-Book" w:hAnsi="Berkeley-Book" w:cs="Berkeley-Book"/>
        </w:rPr>
        <w:t xml:space="preserve">, others, </w:t>
      </w:r>
    </w:p>
    <w:p w:rsidR="0032417F" w:rsidRDefault="00BA7433" w:rsidP="0032417F">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and</w:t>
      </w:r>
      <w:proofErr w:type="gramEnd"/>
      <w:r w:rsidR="0032417F">
        <w:rPr>
          <w:rFonts w:ascii="Berkeley-Book" w:hAnsi="Berkeley-Book" w:cs="Berkeley-Book"/>
        </w:rPr>
        <w:t xml:space="preserve"> their lives throughout the book.  </w:t>
      </w:r>
      <w:proofErr w:type="gramStart"/>
      <w:r w:rsidR="0032417F">
        <w:rPr>
          <w:rFonts w:ascii="Berkeley-Book" w:hAnsi="Berkeley-Book" w:cs="Berkeley-Book"/>
        </w:rPr>
        <w:t>Be  sure</w:t>
      </w:r>
      <w:proofErr w:type="gramEnd"/>
      <w:r w:rsidR="0032417F">
        <w:rPr>
          <w:rFonts w:ascii="Berkeley-Book" w:hAnsi="Berkeley-Book" w:cs="Berkeley-Book"/>
        </w:rPr>
        <w:t xml:space="preserve"> to </w:t>
      </w:r>
    </w:p>
    <w:p w:rsidR="0032417F" w:rsidRDefault="0032417F" w:rsidP="0032417F">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include</w:t>
      </w:r>
      <w:proofErr w:type="gramEnd"/>
      <w:r>
        <w:rPr>
          <w:rFonts w:ascii="Berkeley-Book" w:hAnsi="Berkeley-Book" w:cs="Berkeley-Book"/>
        </w:rPr>
        <w:t xml:space="preserve"> details about events, emotions of the </w:t>
      </w:r>
    </w:p>
    <w:p w:rsidR="0032417F" w:rsidRDefault="00F2041E" w:rsidP="0032417F">
      <w:pPr>
        <w:autoSpaceDE w:val="0"/>
        <w:autoSpaceDN w:val="0"/>
        <w:adjustRightInd w:val="0"/>
        <w:spacing w:after="0" w:line="240" w:lineRule="auto"/>
        <w:rPr>
          <w:rFonts w:ascii="Berkeley-Book" w:hAnsi="Berkeley-Book" w:cs="Berkeley-Book"/>
        </w:rPr>
      </w:pPr>
      <w:r>
        <w:rPr>
          <w:rFonts w:ascii="Berkeley-Book" w:hAnsi="Berkeley-Book" w:cs="Berkeley-Book"/>
          <w:noProof/>
        </w:rPr>
        <w:drawing>
          <wp:anchor distT="0" distB="0" distL="114300" distR="114300" simplePos="0" relativeHeight="251665408" behindDoc="0" locked="0" layoutInCell="1" allowOverlap="1">
            <wp:simplePos x="0" y="0"/>
            <wp:positionH relativeFrom="column">
              <wp:posOffset>2228850</wp:posOffset>
            </wp:positionH>
            <wp:positionV relativeFrom="paragraph">
              <wp:posOffset>18415</wp:posOffset>
            </wp:positionV>
            <wp:extent cx="1219200" cy="1162050"/>
            <wp:effectExtent l="19050" t="0" r="0" b="0"/>
            <wp:wrapNone/>
            <wp:docPr id="10" name="Picture 10" descr="four book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ur books isolated on white background"/>
                    <pic:cNvPicPr>
                      <a:picLocks noChangeAspect="1" noChangeArrowheads="1"/>
                    </pic:cNvPicPr>
                  </pic:nvPicPr>
                  <pic:blipFill>
                    <a:blip r:embed="rId5" cstate="print"/>
                    <a:srcRect/>
                    <a:stretch>
                      <a:fillRect/>
                    </a:stretch>
                  </pic:blipFill>
                  <pic:spPr bwMode="auto">
                    <a:xfrm>
                      <a:off x="0" y="0"/>
                      <a:ext cx="1219200" cy="1162050"/>
                    </a:xfrm>
                    <a:prstGeom prst="rect">
                      <a:avLst/>
                    </a:prstGeom>
                    <a:noFill/>
                    <a:ln w="9525">
                      <a:noFill/>
                      <a:miter lim="800000"/>
                      <a:headEnd/>
                      <a:tailEnd/>
                    </a:ln>
                  </pic:spPr>
                </pic:pic>
              </a:graphicData>
            </a:graphic>
          </wp:anchor>
        </w:drawing>
      </w:r>
      <w:proofErr w:type="gramStart"/>
      <w:r w:rsidR="0032417F">
        <w:rPr>
          <w:rFonts w:ascii="Berkeley-Book" w:hAnsi="Berkeley-Book" w:cs="Berkeley-Book"/>
        </w:rPr>
        <w:t>characters</w:t>
      </w:r>
      <w:proofErr w:type="gramEnd"/>
      <w:r w:rsidR="0032417F">
        <w:rPr>
          <w:rFonts w:ascii="Berkeley-Book" w:hAnsi="Berkeley-Book" w:cs="Berkeley-Book"/>
        </w:rPr>
        <w:t>, and the lessons learned.</w:t>
      </w:r>
    </w:p>
    <w:p w:rsidR="00BA7433" w:rsidRDefault="00BA7433" w:rsidP="00BA7433">
      <w:pPr>
        <w:rPr>
          <w:rFonts w:ascii="Berkeley-Book" w:hAnsi="Berkeley-Book" w:cs="Berkeley-Book"/>
        </w:rPr>
      </w:pPr>
    </w:p>
    <w:p w:rsidR="00AD3AB2" w:rsidRDefault="00BA7433" w:rsidP="00BA7433">
      <w:pPr>
        <w:autoSpaceDE w:val="0"/>
        <w:autoSpaceDN w:val="0"/>
        <w:adjustRightInd w:val="0"/>
        <w:spacing w:after="0" w:line="240" w:lineRule="auto"/>
        <w:rPr>
          <w:rFonts w:ascii="Berkeley-Book" w:hAnsi="Berkeley-Book" w:cs="Berkeley-Book"/>
        </w:rPr>
      </w:pPr>
      <w:r w:rsidRPr="00987E6B">
        <w:rPr>
          <w:rFonts w:ascii="Berkeley-Bold" w:hAnsi="Berkeley-Bold" w:cs="Berkeley-Bold"/>
          <w:b/>
          <w:bCs/>
          <w:u w:val="single"/>
        </w:rPr>
        <w:t>Cartoon squares</w:t>
      </w:r>
      <w:r w:rsidR="00987E6B">
        <w:rPr>
          <w:rFonts w:ascii="Berkeley-Bold" w:hAnsi="Berkeley-Bold" w:cs="Berkeley-Bold"/>
          <w:b/>
          <w:bCs/>
          <w:u w:val="single"/>
        </w:rPr>
        <w:t>:</w:t>
      </w:r>
      <w:r w:rsidRPr="00987E6B">
        <w:rPr>
          <w:rFonts w:ascii="Berkeley-Book" w:hAnsi="Berkeley-Book" w:cs="Berkeley-Book"/>
        </w:rPr>
        <w:t xml:space="preserve"> </w:t>
      </w:r>
      <w:r>
        <w:rPr>
          <w:rFonts w:ascii="Berkeley-Book" w:hAnsi="Berkeley-Book" w:cs="Berkeley-Book"/>
        </w:rPr>
        <w:t>Create</w:t>
      </w:r>
      <w:r w:rsidR="00AD3AB2">
        <w:rPr>
          <w:rFonts w:ascii="Berkeley-Book" w:hAnsi="Berkeley-Book" w:cs="Berkeley-Book"/>
        </w:rPr>
        <w:t xml:space="preserve"> </w:t>
      </w:r>
      <w:r>
        <w:rPr>
          <w:rFonts w:ascii="Berkeley-Book" w:hAnsi="Berkeley-Book" w:cs="Berkeley-Book"/>
        </w:rPr>
        <w:t xml:space="preserve">a series of </w:t>
      </w:r>
    </w:p>
    <w:p w:rsidR="00AD3AB2"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six</w:t>
      </w:r>
      <w:proofErr w:type="gramEnd"/>
      <w:r>
        <w:rPr>
          <w:rFonts w:ascii="Berkeley-Book" w:hAnsi="Berkeley-Book" w:cs="Berkeley-Book"/>
        </w:rPr>
        <w:t xml:space="preserve"> drawings in six</w:t>
      </w:r>
      <w:r w:rsidR="00AD3AB2">
        <w:rPr>
          <w:rFonts w:ascii="Berkeley-Book" w:hAnsi="Berkeley-Book" w:cs="Berkeley-Book"/>
        </w:rPr>
        <w:t xml:space="preserve"> </w:t>
      </w:r>
      <w:r>
        <w:rPr>
          <w:rFonts w:ascii="Berkeley-Book" w:hAnsi="Berkeley-Book" w:cs="Berkeley-Book"/>
        </w:rPr>
        <w:t>squares</w:t>
      </w:r>
      <w:r w:rsidR="00AD3AB2">
        <w:rPr>
          <w:rFonts w:ascii="Berkeley-Book" w:hAnsi="Berkeley-Book" w:cs="Berkeley-Book"/>
        </w:rPr>
        <w:t xml:space="preserve">.  The </w:t>
      </w:r>
    </w:p>
    <w:p w:rsidR="00AD3AB2"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drawings</w:t>
      </w:r>
      <w:proofErr w:type="gramEnd"/>
      <w:r>
        <w:rPr>
          <w:rFonts w:ascii="Berkeley-Book" w:hAnsi="Berkeley-Book" w:cs="Berkeley-Book"/>
        </w:rPr>
        <w:t xml:space="preserve"> </w:t>
      </w:r>
      <w:r w:rsidR="00BA7433">
        <w:rPr>
          <w:rFonts w:ascii="Berkeley-Book" w:hAnsi="Berkeley-Book" w:cs="Berkeley-Book"/>
        </w:rPr>
        <w:t xml:space="preserve">can be about the characters, </w:t>
      </w:r>
    </w:p>
    <w:p w:rsidR="00AD3AB2"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setting</w:t>
      </w:r>
      <w:proofErr w:type="gramEnd"/>
      <w:r>
        <w:rPr>
          <w:rFonts w:ascii="Berkeley-Book" w:hAnsi="Berkeley-Book" w:cs="Berkeley-Book"/>
        </w:rPr>
        <w:t>,</w:t>
      </w:r>
      <w:r w:rsidR="00BA7433">
        <w:rPr>
          <w:rFonts w:ascii="Berkeley-Book" w:hAnsi="Berkeley-Book" w:cs="Berkeley-Book"/>
        </w:rPr>
        <w:t xml:space="preserve"> or the themes in the book that </w:t>
      </w:r>
    </w:p>
    <w:p w:rsidR="00AD3AB2"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show</w:t>
      </w:r>
      <w:proofErr w:type="gramEnd"/>
      <w:r>
        <w:rPr>
          <w:rFonts w:ascii="Berkeley-Book" w:hAnsi="Berkeley-Book" w:cs="Berkeley-Book"/>
        </w:rPr>
        <w:t xml:space="preserve"> a significant event. Under each </w:t>
      </w:r>
    </w:p>
    <w:p w:rsidR="00AD3AB2" w:rsidRDefault="00BA7433"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picture</w:t>
      </w:r>
      <w:proofErr w:type="gramEnd"/>
      <w:r>
        <w:rPr>
          <w:rFonts w:ascii="Berkeley-Book" w:hAnsi="Berkeley-Book" w:cs="Berkeley-Book"/>
        </w:rPr>
        <w:t xml:space="preserve"> or cartoon, write </w:t>
      </w:r>
      <w:r w:rsidR="00AD3AB2">
        <w:rPr>
          <w:rFonts w:ascii="Berkeley-Book" w:hAnsi="Berkeley-Book" w:cs="Berkeley-Book"/>
        </w:rPr>
        <w:t xml:space="preserve">a paragraph with </w:t>
      </w:r>
    </w:p>
    <w:p w:rsidR="00BA7433"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5 or more sentences</w:t>
      </w:r>
      <w:r w:rsidR="00BA7433">
        <w:rPr>
          <w:rFonts w:ascii="Berkeley-Book" w:hAnsi="Berkeley-Book" w:cs="Berkeley-Book"/>
        </w:rPr>
        <w:t xml:space="preserve"> of explanation.</w:t>
      </w:r>
      <w:proofErr w:type="gramEnd"/>
      <w:r>
        <w:rPr>
          <w:rFonts w:ascii="Berkeley-Book" w:hAnsi="Berkeley-Book" w:cs="Berkeley-Book"/>
        </w:rPr>
        <w:t xml:space="preserve"> This</w:t>
      </w:r>
    </w:p>
    <w:p w:rsidR="00AD3AB2"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must</w:t>
      </w:r>
      <w:proofErr w:type="gramEnd"/>
      <w:r>
        <w:rPr>
          <w:rFonts w:ascii="Berkeley-Book" w:hAnsi="Berkeley-Book" w:cs="Berkeley-Book"/>
        </w:rPr>
        <w:t xml:space="preserve"> be neatly drawn (no stick figures),</w:t>
      </w:r>
    </w:p>
    <w:p w:rsidR="00AD3AB2"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written</w:t>
      </w:r>
      <w:proofErr w:type="gramEnd"/>
      <w:r>
        <w:rPr>
          <w:rFonts w:ascii="Berkeley-Book" w:hAnsi="Berkeley-Book" w:cs="Berkeley-Book"/>
        </w:rPr>
        <w:t xml:space="preserve"> with perfect paragraphs, and pictures </w:t>
      </w:r>
    </w:p>
    <w:p w:rsidR="00AD3AB2" w:rsidRDefault="00AD3AB2" w:rsidP="00BA7433">
      <w:pPr>
        <w:autoSpaceDE w:val="0"/>
        <w:autoSpaceDN w:val="0"/>
        <w:adjustRightInd w:val="0"/>
        <w:spacing w:after="0" w:line="240" w:lineRule="auto"/>
        <w:rPr>
          <w:rFonts w:ascii="Berkeley-Book" w:hAnsi="Berkeley-Book" w:cs="Berkeley-Book"/>
        </w:rPr>
      </w:pPr>
      <w:proofErr w:type="gramStart"/>
      <w:r>
        <w:rPr>
          <w:rFonts w:ascii="Berkeley-Book" w:hAnsi="Berkeley-Book" w:cs="Berkeley-Book"/>
        </w:rPr>
        <w:t>drawn</w:t>
      </w:r>
      <w:proofErr w:type="gramEnd"/>
      <w:r>
        <w:rPr>
          <w:rFonts w:ascii="Berkeley-Book" w:hAnsi="Berkeley-Book" w:cs="Berkeley-Book"/>
        </w:rPr>
        <w:t xml:space="preserve"> in color.</w:t>
      </w:r>
    </w:p>
    <w:p w:rsidR="00BA7433" w:rsidRDefault="00BA7433" w:rsidP="00BA7433">
      <w:pPr>
        <w:autoSpaceDE w:val="0"/>
        <w:autoSpaceDN w:val="0"/>
        <w:adjustRightInd w:val="0"/>
        <w:spacing w:after="0" w:line="240" w:lineRule="auto"/>
        <w:rPr>
          <w:rFonts w:ascii="Berkeley-Book" w:hAnsi="Berkeley-Book" w:cs="Berkeley-Book"/>
        </w:rPr>
      </w:pPr>
    </w:p>
    <w:p w:rsidR="00BA7433" w:rsidRDefault="003020FD" w:rsidP="00BA7433">
      <w:pPr>
        <w:autoSpaceDE w:val="0"/>
        <w:autoSpaceDN w:val="0"/>
        <w:adjustRightInd w:val="0"/>
        <w:spacing w:after="0" w:line="240" w:lineRule="auto"/>
        <w:rPr>
          <w:rFonts w:ascii="Berkeley-Book" w:hAnsi="Berkeley-Book" w:cs="Berkeley-Book"/>
        </w:rPr>
      </w:pPr>
      <w:r w:rsidRPr="00685EC3">
        <w:rPr>
          <w:rFonts w:ascii="Berkeley-Bold" w:hAnsi="Berkeley-Bold" w:cs="Berkeley-Bold"/>
          <w:b/>
          <w:bCs/>
          <w:noProof/>
          <w:lang w:eastAsia="zh-TW"/>
        </w:rPr>
        <w:pict>
          <v:shape id="_x0000_s1027" type="#_x0000_t202" style="position:absolute;margin-left:43.15pt;margin-top:8.4pt;width:456.9pt;height:43.4pt;z-index:251662336;mso-width-relative:margin;mso-height-relative:margin">
            <v:textbox>
              <w:txbxContent>
                <w:p w:rsidR="003020FD" w:rsidRPr="003020FD" w:rsidRDefault="003020FD" w:rsidP="00BF4E6E">
                  <w:pPr>
                    <w:autoSpaceDE w:val="0"/>
                    <w:autoSpaceDN w:val="0"/>
                    <w:adjustRightInd w:val="0"/>
                    <w:spacing w:after="0" w:line="240" w:lineRule="auto"/>
                    <w:jc w:val="center"/>
                    <w:rPr>
                      <w:rFonts w:ascii="Berlin Sans FB Demi" w:hAnsi="Berlin Sans FB Demi" w:cs="Berkeley-Bold"/>
                      <w:bCs/>
                      <w:sz w:val="12"/>
                      <w:szCs w:val="12"/>
                    </w:rPr>
                  </w:pPr>
                </w:p>
                <w:p w:rsidR="00BF4E6E" w:rsidRPr="003020FD" w:rsidRDefault="003020FD" w:rsidP="00BF4E6E">
                  <w:pPr>
                    <w:autoSpaceDE w:val="0"/>
                    <w:autoSpaceDN w:val="0"/>
                    <w:adjustRightInd w:val="0"/>
                    <w:spacing w:after="0" w:line="240" w:lineRule="auto"/>
                    <w:jc w:val="center"/>
                    <w:rPr>
                      <w:rFonts w:ascii="Berlin Sans FB Demi" w:hAnsi="Berlin Sans FB Demi" w:cs="Berkeley-Bold"/>
                      <w:bCs/>
                      <w:sz w:val="20"/>
                      <w:szCs w:val="20"/>
                    </w:rPr>
                  </w:pPr>
                  <w:r>
                    <w:rPr>
                      <w:rFonts w:ascii="Berlin Sans FB Demi" w:hAnsi="Berlin Sans FB Demi" w:cs="Berkeley-Bold"/>
                      <w:bCs/>
                      <w:sz w:val="20"/>
                      <w:szCs w:val="20"/>
                    </w:rPr>
                    <w:t xml:space="preserve">You must submit a </w:t>
                  </w:r>
                  <w:r w:rsidRPr="003020FD">
                    <w:rPr>
                      <w:rFonts w:ascii="Berlin Sans FB Demi" w:hAnsi="Berlin Sans FB Demi" w:cs="Berkeley-Bold"/>
                      <w:bCs/>
                      <w:sz w:val="20"/>
                      <w:szCs w:val="20"/>
                      <w:u w:val="single"/>
                    </w:rPr>
                    <w:t>RAFT</w:t>
                  </w:r>
                  <w:r w:rsidR="00FA369C">
                    <w:rPr>
                      <w:rFonts w:ascii="Berlin Sans FB Demi" w:hAnsi="Berlin Sans FB Demi" w:cs="Berkeley-Bold"/>
                      <w:bCs/>
                      <w:sz w:val="20"/>
                      <w:szCs w:val="20"/>
                      <w:u w:val="single"/>
                    </w:rPr>
                    <w:t>S (+)</w:t>
                  </w:r>
                  <w:r>
                    <w:rPr>
                      <w:rFonts w:ascii="Berlin Sans FB Demi" w:hAnsi="Berlin Sans FB Demi" w:cs="Berkeley-Bold"/>
                      <w:bCs/>
                      <w:sz w:val="20"/>
                      <w:szCs w:val="20"/>
                    </w:rPr>
                    <w:t xml:space="preserve"> pre-write with your report.  </w:t>
                  </w:r>
                  <w:r w:rsidR="00BF4E6E" w:rsidRPr="003020FD">
                    <w:rPr>
                      <w:rFonts w:ascii="Berlin Sans FB Demi" w:hAnsi="Berlin Sans FB Demi" w:cs="Berkeley-Bold"/>
                      <w:bCs/>
                      <w:sz w:val="20"/>
                      <w:szCs w:val="20"/>
                    </w:rPr>
                    <w:t xml:space="preserve">Pick your favorite </w:t>
                  </w:r>
                  <w:r w:rsidR="00FA369C">
                    <w:rPr>
                      <w:rFonts w:ascii="Berlin Sans FB Demi" w:hAnsi="Berlin Sans FB Demi" w:cs="Berkeley-Bold"/>
                      <w:bCs/>
                      <w:sz w:val="20"/>
                      <w:szCs w:val="20"/>
                    </w:rPr>
                    <w:t>&amp;</w:t>
                  </w:r>
                  <w:r w:rsidR="00BF4E6E" w:rsidRPr="003020FD">
                    <w:rPr>
                      <w:rFonts w:ascii="Berlin Sans FB Demi" w:hAnsi="Berlin Sans FB Demi" w:cs="Berkeley-Bold"/>
                      <w:bCs/>
                      <w:sz w:val="20"/>
                      <w:szCs w:val="20"/>
                    </w:rPr>
                    <w:t xml:space="preserve"> get busy!  Have fun and be creative!</w:t>
                  </w:r>
                  <w:r>
                    <w:rPr>
                      <w:rFonts w:ascii="Berlin Sans FB Demi" w:hAnsi="Berlin Sans FB Demi" w:cs="Berkeley-Bold"/>
                      <w:bCs/>
                      <w:sz w:val="20"/>
                      <w:szCs w:val="20"/>
                    </w:rPr>
                    <w:t xml:space="preserve">  </w:t>
                  </w:r>
                  <w:r w:rsidR="00BF4E6E" w:rsidRPr="003020FD">
                    <w:rPr>
                      <w:rFonts w:ascii="Berlin Sans FB Demi" w:hAnsi="Berlin Sans FB Demi" w:cs="Berkeley-Bold"/>
                      <w:bCs/>
                      <w:sz w:val="20"/>
                      <w:szCs w:val="20"/>
                    </w:rPr>
                    <w:t xml:space="preserve">This will count as 1 Reading </w:t>
                  </w:r>
                  <w:r>
                    <w:rPr>
                      <w:rFonts w:ascii="Berlin Sans FB Demi" w:hAnsi="Berlin Sans FB Demi" w:cs="Berkeley-Bold"/>
                      <w:bCs/>
                      <w:sz w:val="20"/>
                      <w:szCs w:val="20"/>
                    </w:rPr>
                    <w:t>&amp;</w:t>
                  </w:r>
                  <w:r w:rsidR="00BF4E6E" w:rsidRPr="003020FD">
                    <w:rPr>
                      <w:rFonts w:ascii="Berlin Sans FB Demi" w:hAnsi="Berlin Sans FB Demi" w:cs="Berkeley-Bold"/>
                      <w:bCs/>
                      <w:sz w:val="20"/>
                      <w:szCs w:val="20"/>
                    </w:rPr>
                    <w:t xml:space="preserve"> 1 Language grade.  </w:t>
                  </w:r>
                  <w:proofErr w:type="gramStart"/>
                  <w:r w:rsidR="00BF4E6E" w:rsidRPr="003020FD">
                    <w:rPr>
                      <w:rFonts w:ascii="Berlin Sans FB Demi" w:hAnsi="Berlin Sans FB Demi" w:cs="Berkeley-Bold"/>
                      <w:bCs/>
                      <w:sz w:val="20"/>
                      <w:szCs w:val="20"/>
                    </w:rPr>
                    <w:t>DUE NO LATER THAN Feb 17</w:t>
                  </w:r>
                  <w:r w:rsidR="00BF4E6E" w:rsidRPr="003020FD">
                    <w:rPr>
                      <w:rFonts w:ascii="Berlin Sans FB Demi" w:hAnsi="Berlin Sans FB Demi" w:cs="Berkeley-Bold"/>
                      <w:bCs/>
                      <w:sz w:val="20"/>
                      <w:szCs w:val="20"/>
                      <w:vertAlign w:val="superscript"/>
                    </w:rPr>
                    <w:t>th</w:t>
                  </w:r>
                  <w:r w:rsidR="00BF4E6E" w:rsidRPr="003020FD">
                    <w:rPr>
                      <w:rFonts w:ascii="Berlin Sans FB Demi" w:hAnsi="Berlin Sans FB Demi" w:cs="Berkeley-Bold"/>
                      <w:bCs/>
                      <w:sz w:val="20"/>
                      <w:szCs w:val="20"/>
                    </w:rPr>
                    <w:t>.</w:t>
                  </w:r>
                  <w:proofErr w:type="gramEnd"/>
                </w:p>
                <w:p w:rsidR="00BF4E6E" w:rsidRDefault="00BF4E6E"/>
              </w:txbxContent>
            </v:textbox>
          </v:shape>
        </w:pict>
      </w:r>
      <w:r w:rsidR="00F2041E">
        <w:rPr>
          <w:rFonts w:ascii="Berkeley-Bold" w:hAnsi="Berkeley-Bold" w:cs="Berkeley-Bold"/>
          <w:b/>
          <w:bCs/>
          <w:noProof/>
        </w:rPr>
        <w:drawing>
          <wp:anchor distT="0" distB="0" distL="114300" distR="114300" simplePos="0" relativeHeight="251664384" behindDoc="1" locked="0" layoutInCell="1" allowOverlap="1">
            <wp:simplePos x="0" y="0"/>
            <wp:positionH relativeFrom="column">
              <wp:posOffset>-235286</wp:posOffset>
            </wp:positionH>
            <wp:positionV relativeFrom="paragraph">
              <wp:posOffset>119208</wp:posOffset>
            </wp:positionV>
            <wp:extent cx="780293" cy="1217181"/>
            <wp:effectExtent l="19050" t="0" r="757" b="0"/>
            <wp:wrapNone/>
            <wp:docPr id="7" name="Picture 7" descr="Royalty Free Clipart Image of a Confident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 Free Clipart Image of a Confident Student"/>
                    <pic:cNvPicPr>
                      <a:picLocks noChangeAspect="1" noChangeArrowheads="1"/>
                    </pic:cNvPicPr>
                  </pic:nvPicPr>
                  <pic:blipFill>
                    <a:blip r:embed="rId6" cstate="print"/>
                    <a:srcRect/>
                    <a:stretch>
                      <a:fillRect/>
                    </a:stretch>
                  </pic:blipFill>
                  <pic:spPr bwMode="auto">
                    <a:xfrm>
                      <a:off x="0" y="0"/>
                      <a:ext cx="780293" cy="1217181"/>
                    </a:xfrm>
                    <a:prstGeom prst="rect">
                      <a:avLst/>
                    </a:prstGeom>
                    <a:noFill/>
                    <a:ln w="9525">
                      <a:noFill/>
                      <a:miter lim="800000"/>
                      <a:headEnd/>
                      <a:tailEnd/>
                    </a:ln>
                  </pic:spPr>
                </pic:pic>
              </a:graphicData>
            </a:graphic>
          </wp:anchor>
        </w:drawing>
      </w:r>
    </w:p>
    <w:p w:rsidR="00BF4E6E" w:rsidRDefault="00BF4E6E" w:rsidP="00BA7433">
      <w:pPr>
        <w:autoSpaceDE w:val="0"/>
        <w:autoSpaceDN w:val="0"/>
        <w:adjustRightInd w:val="0"/>
        <w:spacing w:after="0" w:line="240" w:lineRule="auto"/>
        <w:rPr>
          <w:rFonts w:ascii="Berkeley-Bold" w:hAnsi="Berkeley-Bold" w:cs="Berkeley-Bold"/>
          <w:b/>
          <w:bCs/>
        </w:rPr>
      </w:pPr>
    </w:p>
    <w:p w:rsidR="00BF4E6E" w:rsidRDefault="00BF4E6E" w:rsidP="00BF4E6E">
      <w:pPr>
        <w:autoSpaceDE w:val="0"/>
        <w:autoSpaceDN w:val="0"/>
        <w:adjustRightInd w:val="0"/>
        <w:spacing w:after="0" w:line="240" w:lineRule="auto"/>
        <w:jc w:val="center"/>
        <w:rPr>
          <w:rFonts w:ascii="Script MT Bold" w:hAnsi="Script MT Bold" w:cs="Berkeley-Bold"/>
          <w:b/>
          <w:bCs/>
          <w:sz w:val="32"/>
          <w:szCs w:val="32"/>
        </w:rPr>
      </w:pPr>
    </w:p>
    <w:p w:rsidR="00BF4E6E" w:rsidRDefault="00BF4E6E" w:rsidP="00BF4E6E">
      <w:pPr>
        <w:autoSpaceDE w:val="0"/>
        <w:autoSpaceDN w:val="0"/>
        <w:adjustRightInd w:val="0"/>
        <w:spacing w:after="0" w:line="240" w:lineRule="auto"/>
        <w:jc w:val="center"/>
        <w:rPr>
          <w:rFonts w:ascii="Script MT Bold" w:hAnsi="Script MT Bold" w:cs="Berkeley-Bold"/>
          <w:b/>
          <w:bCs/>
          <w:sz w:val="32"/>
          <w:szCs w:val="32"/>
        </w:rPr>
      </w:pPr>
    </w:p>
    <w:p w:rsidR="00BF4E6E" w:rsidRPr="00BF4E6E" w:rsidRDefault="00BF4E6E" w:rsidP="00BF4E6E">
      <w:pPr>
        <w:autoSpaceDE w:val="0"/>
        <w:autoSpaceDN w:val="0"/>
        <w:adjustRightInd w:val="0"/>
        <w:spacing w:after="0" w:line="240" w:lineRule="auto"/>
        <w:jc w:val="center"/>
        <w:rPr>
          <w:rFonts w:ascii="Script MT Bold" w:hAnsi="Script MT Bold"/>
          <w:sz w:val="32"/>
          <w:szCs w:val="32"/>
        </w:rPr>
      </w:pPr>
      <w:r w:rsidRPr="00BF4E6E">
        <w:rPr>
          <w:rFonts w:ascii="Script MT Bold" w:hAnsi="Script MT Bold" w:cs="Berkeley-Bold"/>
          <w:b/>
          <w:bCs/>
          <w:sz w:val="32"/>
          <w:szCs w:val="32"/>
        </w:rPr>
        <w:t>Happy Reading!  ~ Mrs. Atkinson</w:t>
      </w:r>
    </w:p>
    <w:sectPr w:rsidR="00BF4E6E" w:rsidRPr="00BF4E6E" w:rsidSect="00BF4E6E">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Bold">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BA7433"/>
    <w:rsid w:val="000B23C2"/>
    <w:rsid w:val="003020FD"/>
    <w:rsid w:val="0032417F"/>
    <w:rsid w:val="005147B5"/>
    <w:rsid w:val="005A6700"/>
    <w:rsid w:val="00685EC3"/>
    <w:rsid w:val="007F728E"/>
    <w:rsid w:val="00987E6B"/>
    <w:rsid w:val="00AD3AB2"/>
    <w:rsid w:val="00BA7433"/>
    <w:rsid w:val="00BF4E6E"/>
    <w:rsid w:val="00C025E3"/>
    <w:rsid w:val="00C2030B"/>
    <w:rsid w:val="00ED7928"/>
    <w:rsid w:val="00F2041E"/>
    <w:rsid w:val="00FA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matkinson</dc:creator>
  <cp:lastModifiedBy>matkinson</cp:lastModifiedBy>
  <cp:revision>4</cp:revision>
  <cp:lastPrinted>2014-01-15T16:02:00Z</cp:lastPrinted>
  <dcterms:created xsi:type="dcterms:W3CDTF">2014-01-08T15:08:00Z</dcterms:created>
  <dcterms:modified xsi:type="dcterms:W3CDTF">2014-01-15T16:02:00Z</dcterms:modified>
</cp:coreProperties>
</file>